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2413575C" w:rsidR="00FC59B4" w:rsidRPr="00F63435" w:rsidRDefault="00797B49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17</w:t>
      </w:r>
      <w:r w:rsidR="00FC59B4" w:rsidRPr="00F63435">
        <w:rPr>
          <w:bCs/>
          <w:iCs/>
          <w:szCs w:val="24"/>
        </w:rPr>
        <w:t>.</w:t>
      </w:r>
      <w:r>
        <w:rPr>
          <w:bCs/>
          <w:iCs/>
          <w:szCs w:val="24"/>
        </w:rPr>
        <w:t>12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76CD6A84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797B49">
        <w:rPr>
          <w:szCs w:val="24"/>
        </w:rPr>
        <w:t>6</w:t>
      </w:r>
      <w:r w:rsidR="00D9332A">
        <w:rPr>
          <w:szCs w:val="24"/>
        </w:rPr>
        <w:t>4</w:t>
      </w:r>
      <w:r w:rsidRPr="00F63435">
        <w:rPr>
          <w:szCs w:val="24"/>
        </w:rPr>
        <w:t>.</w:t>
      </w:r>
    </w:p>
    <w:p w14:paraId="7230B251" w14:textId="590D48A7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797B49">
        <w:rPr>
          <w:szCs w:val="24"/>
        </w:rPr>
        <w:t>9</w:t>
      </w:r>
      <w:r>
        <w:rPr>
          <w:szCs w:val="24"/>
        </w:rPr>
        <w:t>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2A30AD27" w14:textId="77777777" w:rsidR="00797B49" w:rsidRPr="00446DCF" w:rsidRDefault="00797B49" w:rsidP="00797B49">
      <w:pPr>
        <w:pStyle w:val="Virsraksts4"/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r w:rsidRPr="00446DCF">
        <w:rPr>
          <w:rFonts w:asciiTheme="majorBidi" w:hAnsiTheme="majorBidi" w:cstheme="majorBidi"/>
          <w:sz w:val="24"/>
          <w:szCs w:val="24"/>
        </w:rPr>
        <w:t>Par grozījumiem ZPR 2024. gada budžetā</w:t>
      </w:r>
    </w:p>
    <w:p w14:paraId="286F8BE8" w14:textId="77777777" w:rsidR="00797B49" w:rsidRPr="00446DCF" w:rsidRDefault="00797B49" w:rsidP="00797B49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446DCF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5A571BD8" w14:textId="77777777" w:rsidR="00797B49" w:rsidRPr="00446DCF" w:rsidRDefault="00797B49" w:rsidP="00797B49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446DCF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446DCF">
        <w:rPr>
          <w:rFonts w:asciiTheme="majorBidi" w:hAnsiTheme="majorBidi" w:cstheme="majorBidi"/>
          <w:sz w:val="24"/>
          <w:szCs w:val="24"/>
        </w:rPr>
        <w:t>n o l e m j :</w:t>
      </w:r>
    </w:p>
    <w:p w14:paraId="5AD42221" w14:textId="77777777" w:rsidR="00797B49" w:rsidRPr="00446DCF" w:rsidRDefault="00797B49" w:rsidP="00797B49">
      <w:pPr>
        <w:numPr>
          <w:ilvl w:val="0"/>
          <w:numId w:val="7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proofErr w:type="spellStart"/>
      <w:r w:rsidRPr="00446DCF">
        <w:rPr>
          <w:rFonts w:asciiTheme="majorBidi" w:hAnsiTheme="majorBidi" w:cstheme="majorBidi"/>
          <w:szCs w:val="24"/>
        </w:rPr>
        <w:t>Palielināt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ZPR 2024. </w:t>
      </w:r>
      <w:proofErr w:type="spellStart"/>
      <w:r w:rsidRPr="00446DCF">
        <w:rPr>
          <w:rFonts w:asciiTheme="majorBidi" w:hAnsiTheme="majorBidi" w:cstheme="majorBidi"/>
          <w:szCs w:val="24"/>
        </w:rPr>
        <w:t>gada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budžetu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ieņēmumus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par </w:t>
      </w:r>
      <w:r>
        <w:rPr>
          <w:rFonts w:asciiTheme="majorBidi" w:hAnsiTheme="majorBidi" w:cstheme="majorBidi"/>
          <w:b/>
          <w:i/>
          <w:szCs w:val="24"/>
        </w:rPr>
        <w:t>129</w:t>
      </w:r>
      <w:r w:rsidRPr="00446DCF">
        <w:rPr>
          <w:rFonts w:asciiTheme="majorBidi" w:hAnsiTheme="majorBidi" w:cstheme="majorBidi"/>
          <w:b/>
          <w:i/>
          <w:szCs w:val="24"/>
        </w:rPr>
        <w:t> </w:t>
      </w:r>
      <w:r>
        <w:rPr>
          <w:rFonts w:asciiTheme="majorBidi" w:hAnsiTheme="majorBidi" w:cstheme="majorBidi"/>
          <w:b/>
          <w:i/>
          <w:szCs w:val="24"/>
        </w:rPr>
        <w:t>066</w:t>
      </w:r>
      <w:r w:rsidRPr="00446DCF">
        <w:rPr>
          <w:rFonts w:asciiTheme="majorBidi" w:hAnsiTheme="majorBidi" w:cstheme="majorBidi"/>
          <w:b/>
          <w:i/>
          <w:szCs w:val="24"/>
        </w:rPr>
        <w:t>.00 EUR </w:t>
      </w:r>
      <w:r w:rsidRPr="00446DCF">
        <w:rPr>
          <w:rFonts w:asciiTheme="majorBidi" w:hAnsiTheme="majorBidi" w:cstheme="majorBidi"/>
          <w:szCs w:val="24"/>
        </w:rPr>
        <w:t>(</w:t>
      </w:r>
      <w:proofErr w:type="spellStart"/>
      <w:r>
        <w:rPr>
          <w:rFonts w:asciiTheme="majorBidi" w:hAnsiTheme="majorBidi" w:cstheme="majorBidi"/>
          <w:szCs w:val="24"/>
        </w:rPr>
        <w:t>v</w:t>
      </w:r>
      <w:r w:rsidRPr="001141B8">
        <w:rPr>
          <w:rFonts w:asciiTheme="majorBidi" w:hAnsiTheme="majorBidi" w:cstheme="majorBidi"/>
          <w:szCs w:val="24"/>
        </w:rPr>
        <w:t>iens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simts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divdesmit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devi</w:t>
      </w:r>
      <w:r w:rsidRPr="001141B8">
        <w:rPr>
          <w:rFonts w:asciiTheme="majorBidi" w:hAnsiTheme="majorBidi" w:cstheme="majorBidi" w:hint="eastAsia"/>
          <w:szCs w:val="24"/>
        </w:rPr>
        <w:t>ņ</w:t>
      </w:r>
      <w:r w:rsidRPr="001141B8">
        <w:rPr>
          <w:rFonts w:asciiTheme="majorBidi" w:hAnsiTheme="majorBidi" w:cstheme="majorBidi"/>
          <w:szCs w:val="24"/>
        </w:rPr>
        <w:t>i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t</w:t>
      </w:r>
      <w:r w:rsidRPr="001141B8">
        <w:rPr>
          <w:rFonts w:asciiTheme="majorBidi" w:hAnsiTheme="majorBidi" w:cstheme="majorBidi" w:hint="eastAsia"/>
          <w:szCs w:val="24"/>
        </w:rPr>
        <w:t>ū</w:t>
      </w:r>
      <w:r w:rsidRPr="001141B8">
        <w:rPr>
          <w:rFonts w:asciiTheme="majorBidi" w:hAnsiTheme="majorBidi" w:cstheme="majorBidi"/>
          <w:szCs w:val="24"/>
        </w:rPr>
        <w:t>kstoši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sešdesmit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seši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r w:rsidRPr="001141B8">
        <w:rPr>
          <w:rFonts w:asciiTheme="majorBidi" w:hAnsiTheme="majorBidi" w:cstheme="majorBidi"/>
          <w:i/>
          <w:iCs/>
          <w:szCs w:val="24"/>
        </w:rPr>
        <w:t>euro</w:t>
      </w:r>
      <w:r>
        <w:rPr>
          <w:rFonts w:asciiTheme="majorBidi" w:hAnsiTheme="majorBidi" w:cstheme="majorBidi"/>
          <w:szCs w:val="24"/>
        </w:rPr>
        <w:t>).</w:t>
      </w:r>
    </w:p>
    <w:p w14:paraId="172E4513" w14:textId="77777777" w:rsidR="00797B49" w:rsidRPr="00446DCF" w:rsidRDefault="00797B49" w:rsidP="00797B49">
      <w:pPr>
        <w:numPr>
          <w:ilvl w:val="0"/>
          <w:numId w:val="7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446DCF">
        <w:rPr>
          <w:rFonts w:asciiTheme="majorBidi" w:hAnsiTheme="majorBidi" w:cstheme="majorBidi"/>
          <w:szCs w:val="24"/>
        </w:rPr>
        <w:t>Palielināt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ZPR 2024. </w:t>
      </w:r>
      <w:proofErr w:type="spellStart"/>
      <w:r w:rsidRPr="00446DCF">
        <w:rPr>
          <w:rFonts w:asciiTheme="majorBidi" w:hAnsiTheme="majorBidi" w:cstheme="majorBidi"/>
          <w:szCs w:val="24"/>
        </w:rPr>
        <w:t>gada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budžeta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izdevumus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par </w:t>
      </w:r>
      <w:r w:rsidRPr="00446DCF">
        <w:rPr>
          <w:rFonts w:asciiTheme="majorBidi" w:hAnsiTheme="majorBidi" w:cstheme="majorBidi"/>
          <w:b/>
          <w:i/>
          <w:szCs w:val="24"/>
        </w:rPr>
        <w:t>1</w:t>
      </w:r>
      <w:r>
        <w:rPr>
          <w:rFonts w:asciiTheme="majorBidi" w:hAnsiTheme="majorBidi" w:cstheme="majorBidi"/>
          <w:b/>
          <w:i/>
          <w:szCs w:val="24"/>
        </w:rPr>
        <w:t>29</w:t>
      </w:r>
      <w:r w:rsidRPr="00446DCF">
        <w:rPr>
          <w:rFonts w:asciiTheme="majorBidi" w:hAnsiTheme="majorBidi" w:cstheme="majorBidi"/>
          <w:b/>
          <w:i/>
          <w:szCs w:val="24"/>
        </w:rPr>
        <w:t> </w:t>
      </w:r>
      <w:r>
        <w:rPr>
          <w:rFonts w:asciiTheme="majorBidi" w:hAnsiTheme="majorBidi" w:cstheme="majorBidi"/>
          <w:b/>
          <w:i/>
          <w:szCs w:val="24"/>
        </w:rPr>
        <w:t>066</w:t>
      </w:r>
      <w:r w:rsidRPr="00446DCF">
        <w:rPr>
          <w:rFonts w:asciiTheme="majorBidi" w:hAnsiTheme="majorBidi" w:cstheme="majorBidi"/>
          <w:b/>
          <w:i/>
          <w:szCs w:val="24"/>
        </w:rPr>
        <w:t>.00 EUR </w:t>
      </w:r>
      <w:r w:rsidRPr="00446DCF">
        <w:rPr>
          <w:rFonts w:asciiTheme="majorBidi" w:hAnsiTheme="majorBidi" w:cstheme="majorBidi"/>
          <w:szCs w:val="24"/>
        </w:rPr>
        <w:t>(</w:t>
      </w:r>
      <w:proofErr w:type="spellStart"/>
      <w:r>
        <w:rPr>
          <w:rFonts w:asciiTheme="majorBidi" w:hAnsiTheme="majorBidi" w:cstheme="majorBidi"/>
          <w:szCs w:val="24"/>
        </w:rPr>
        <w:t>v</w:t>
      </w:r>
      <w:r w:rsidRPr="001141B8">
        <w:rPr>
          <w:rFonts w:asciiTheme="majorBidi" w:hAnsiTheme="majorBidi" w:cstheme="majorBidi"/>
          <w:szCs w:val="24"/>
        </w:rPr>
        <w:t>iens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simts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divdesmit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devi</w:t>
      </w:r>
      <w:r w:rsidRPr="001141B8">
        <w:rPr>
          <w:rFonts w:asciiTheme="majorBidi" w:hAnsiTheme="majorBidi" w:cstheme="majorBidi" w:hint="eastAsia"/>
          <w:szCs w:val="24"/>
        </w:rPr>
        <w:t>ņ</w:t>
      </w:r>
      <w:r w:rsidRPr="001141B8">
        <w:rPr>
          <w:rFonts w:asciiTheme="majorBidi" w:hAnsiTheme="majorBidi" w:cstheme="majorBidi"/>
          <w:szCs w:val="24"/>
        </w:rPr>
        <w:t>i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t</w:t>
      </w:r>
      <w:r w:rsidRPr="001141B8">
        <w:rPr>
          <w:rFonts w:asciiTheme="majorBidi" w:hAnsiTheme="majorBidi" w:cstheme="majorBidi" w:hint="eastAsia"/>
          <w:szCs w:val="24"/>
        </w:rPr>
        <w:t>ū</w:t>
      </w:r>
      <w:r w:rsidRPr="001141B8">
        <w:rPr>
          <w:rFonts w:asciiTheme="majorBidi" w:hAnsiTheme="majorBidi" w:cstheme="majorBidi"/>
          <w:szCs w:val="24"/>
        </w:rPr>
        <w:t>kstoši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sešdesmit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1141B8">
        <w:rPr>
          <w:rFonts w:asciiTheme="majorBidi" w:hAnsiTheme="majorBidi" w:cstheme="majorBidi"/>
          <w:szCs w:val="24"/>
        </w:rPr>
        <w:t>seši</w:t>
      </w:r>
      <w:proofErr w:type="spellEnd"/>
      <w:r w:rsidRPr="001141B8">
        <w:rPr>
          <w:rFonts w:asciiTheme="majorBidi" w:hAnsiTheme="majorBidi" w:cstheme="majorBidi"/>
          <w:szCs w:val="24"/>
        </w:rPr>
        <w:t xml:space="preserve"> </w:t>
      </w:r>
      <w:r w:rsidRPr="001141B8">
        <w:rPr>
          <w:rFonts w:asciiTheme="majorBidi" w:hAnsiTheme="majorBidi" w:cstheme="majorBidi"/>
          <w:i/>
          <w:iCs/>
          <w:szCs w:val="24"/>
        </w:rPr>
        <w:t>euro</w:t>
      </w:r>
      <w:r>
        <w:rPr>
          <w:rFonts w:asciiTheme="majorBidi" w:hAnsiTheme="majorBidi" w:cstheme="majorBidi"/>
          <w:szCs w:val="24"/>
        </w:rPr>
        <w:t>).</w:t>
      </w:r>
      <w:r w:rsidRPr="00446DCF">
        <w:rPr>
          <w:rFonts w:asciiTheme="majorBidi" w:hAnsiTheme="majorBidi" w:cstheme="majorBidi"/>
          <w:i/>
          <w:szCs w:val="24"/>
        </w:rPr>
        <w:t>).</w:t>
      </w:r>
    </w:p>
    <w:p w14:paraId="651CB1C2" w14:textId="77777777" w:rsidR="00797B49" w:rsidRPr="00446DCF" w:rsidRDefault="00797B49" w:rsidP="00797B49">
      <w:pPr>
        <w:numPr>
          <w:ilvl w:val="0"/>
          <w:numId w:val="7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446DCF">
        <w:rPr>
          <w:rFonts w:asciiTheme="majorBidi" w:hAnsiTheme="majorBidi" w:cstheme="majorBidi"/>
          <w:szCs w:val="24"/>
        </w:rPr>
        <w:t>Uzdot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ZPR </w:t>
      </w:r>
      <w:proofErr w:type="spellStart"/>
      <w:r w:rsidRPr="00446DCF">
        <w:rPr>
          <w:rFonts w:asciiTheme="majorBidi" w:hAnsiTheme="majorBidi" w:cstheme="majorBidi"/>
          <w:szCs w:val="24"/>
        </w:rPr>
        <w:t>grāmatvedībai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precizēt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ZPR 2024. </w:t>
      </w:r>
      <w:proofErr w:type="spellStart"/>
      <w:r w:rsidRPr="00446DCF">
        <w:rPr>
          <w:rFonts w:asciiTheme="majorBidi" w:hAnsiTheme="majorBidi" w:cstheme="majorBidi"/>
          <w:szCs w:val="24"/>
        </w:rPr>
        <w:t>gada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budžeta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ieņēmumus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un </w:t>
      </w:r>
      <w:proofErr w:type="spellStart"/>
      <w:r w:rsidRPr="00446DCF">
        <w:rPr>
          <w:rFonts w:asciiTheme="majorBidi" w:hAnsiTheme="majorBidi" w:cstheme="majorBidi"/>
          <w:szCs w:val="24"/>
        </w:rPr>
        <w:t>izdevumus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, un </w:t>
      </w:r>
      <w:proofErr w:type="spellStart"/>
      <w:r w:rsidRPr="00446DCF">
        <w:rPr>
          <w:rFonts w:asciiTheme="majorBidi" w:hAnsiTheme="majorBidi" w:cstheme="majorBidi"/>
          <w:szCs w:val="24"/>
        </w:rPr>
        <w:t>sadalīt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tos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atbilstoši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klasifikācijas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kodiem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saskaņā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ar</w:t>
      </w:r>
      <w:proofErr w:type="spellEnd"/>
      <w:r w:rsidRPr="00446DCF">
        <w:rPr>
          <w:rFonts w:asciiTheme="majorBidi" w:hAnsiTheme="majorBidi" w:cstheme="majorBidi"/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797B49" w:rsidRPr="00446DCF" w14:paraId="058D26A6" w14:textId="77777777" w:rsidTr="0094570F">
        <w:tc>
          <w:tcPr>
            <w:tcW w:w="709" w:type="dxa"/>
            <w:shd w:val="clear" w:color="auto" w:fill="auto"/>
          </w:tcPr>
          <w:p w14:paraId="18DC40BC" w14:textId="77777777" w:rsidR="00797B49" w:rsidRPr="00446DCF" w:rsidRDefault="00797B49" w:rsidP="0094570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446DCF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54AC3D4B" w14:textId="77777777" w:rsidR="00797B49" w:rsidRPr="00446DCF" w:rsidRDefault="00797B49" w:rsidP="0094570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Projekta</w:t>
            </w:r>
            <w:proofErr w:type="spellEnd"/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, </w:t>
            </w: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darbības</w:t>
            </w:r>
            <w:proofErr w:type="spellEnd"/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jomas</w:t>
            </w:r>
            <w:proofErr w:type="spellEnd"/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6EB84DA5" w14:textId="77777777" w:rsidR="00797B49" w:rsidRPr="00446DCF" w:rsidRDefault="00797B49" w:rsidP="0094570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Ieņēmumi</w:t>
            </w:r>
            <w:proofErr w:type="spellEnd"/>
          </w:p>
          <w:p w14:paraId="2F87A642" w14:textId="77777777" w:rsidR="00797B49" w:rsidRPr="00446DCF" w:rsidRDefault="00797B49" w:rsidP="0094570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0201FA70" w14:textId="77777777" w:rsidR="00797B49" w:rsidRPr="00446DCF" w:rsidRDefault="00797B49" w:rsidP="0094570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Izdevumi</w:t>
            </w:r>
            <w:proofErr w:type="spellEnd"/>
          </w:p>
          <w:p w14:paraId="20F1409A" w14:textId="77777777" w:rsidR="00797B49" w:rsidRPr="00446DCF" w:rsidRDefault="00797B49" w:rsidP="0094570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62482A57" w14:textId="77777777" w:rsidR="00797B49" w:rsidRPr="00446DCF" w:rsidRDefault="00797B49" w:rsidP="0094570F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Pamatojums</w:t>
            </w:r>
            <w:proofErr w:type="spellEnd"/>
          </w:p>
        </w:tc>
      </w:tr>
      <w:tr w:rsidR="00797B49" w:rsidRPr="00446DCF" w14:paraId="628E52FF" w14:textId="77777777" w:rsidTr="0094570F">
        <w:trPr>
          <w:trHeight w:val="956"/>
        </w:trPr>
        <w:tc>
          <w:tcPr>
            <w:tcW w:w="709" w:type="dxa"/>
            <w:shd w:val="clear" w:color="auto" w:fill="auto"/>
          </w:tcPr>
          <w:p w14:paraId="13105605" w14:textId="77777777" w:rsidR="00797B49" w:rsidRPr="00446DCF" w:rsidRDefault="00797B49" w:rsidP="0094570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74C0BBA1" w14:textId="77777777" w:rsidR="00797B49" w:rsidRPr="00446DCF" w:rsidRDefault="00797B49" w:rsidP="0094570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Pasažieru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komercpārvadājumu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ar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taksometriem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licences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kartiņas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20EB0A13" w14:textId="77777777" w:rsidR="00797B49" w:rsidRPr="00446DCF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45</w:t>
            </w:r>
          </w:p>
        </w:tc>
        <w:tc>
          <w:tcPr>
            <w:tcW w:w="1386" w:type="dxa"/>
            <w:shd w:val="clear" w:color="auto" w:fill="auto"/>
          </w:tcPr>
          <w:p w14:paraId="73EE34AB" w14:textId="77777777" w:rsidR="00797B49" w:rsidRPr="00446DCF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45</w:t>
            </w:r>
          </w:p>
        </w:tc>
        <w:tc>
          <w:tcPr>
            <w:tcW w:w="2693" w:type="dxa"/>
            <w:shd w:val="clear" w:color="auto" w:fill="auto"/>
          </w:tcPr>
          <w:p w14:paraId="1467860D" w14:textId="77777777" w:rsidR="00797B49" w:rsidRPr="00446DCF" w:rsidRDefault="00797B49" w:rsidP="0094570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Ieņēmumi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par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licenču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izsniegšanu</w:t>
            </w:r>
            <w:proofErr w:type="spellEnd"/>
          </w:p>
        </w:tc>
      </w:tr>
      <w:tr w:rsidR="00797B49" w:rsidRPr="00446DCF" w14:paraId="2155AEC2" w14:textId="77777777" w:rsidTr="0094570F">
        <w:trPr>
          <w:trHeight w:val="814"/>
        </w:trPr>
        <w:tc>
          <w:tcPr>
            <w:tcW w:w="709" w:type="dxa"/>
            <w:shd w:val="clear" w:color="auto" w:fill="auto"/>
          </w:tcPr>
          <w:p w14:paraId="0912FC46" w14:textId="77777777" w:rsidR="00797B49" w:rsidRPr="00446DCF" w:rsidRDefault="00797B49" w:rsidP="0094570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3864B1AB" w14:textId="77777777" w:rsidR="00797B49" w:rsidRPr="00446DCF" w:rsidRDefault="00797B49" w:rsidP="0094570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</w:t>
            </w:r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  <w:proofErr w:type="gramEnd"/>
            <w:r w:rsidRPr="00D04E72">
              <w:rPr>
                <w:rFonts w:asciiTheme="majorBidi" w:hAnsiTheme="majorBidi" w:cstheme="majorBidi"/>
                <w:szCs w:val="24"/>
              </w:rPr>
              <w:t xml:space="preserve">#C028 -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Starptautiska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sertifik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D04E72">
              <w:rPr>
                <w:rFonts w:asciiTheme="majorBidi" w:hAnsiTheme="majorBidi" w:cstheme="majorBidi"/>
                <w:szCs w:val="24"/>
              </w:rPr>
              <w:t>cijas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standarta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un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instrumentu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kopas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izstr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D04E72">
              <w:rPr>
                <w:rFonts w:asciiTheme="majorBidi" w:hAnsiTheme="majorBidi" w:cstheme="majorBidi"/>
                <w:szCs w:val="24"/>
              </w:rPr>
              <w:t>de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,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lai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veicin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D04E72">
              <w:rPr>
                <w:rFonts w:asciiTheme="majorBidi" w:hAnsiTheme="majorBidi" w:cstheme="majorBidi"/>
                <w:szCs w:val="24"/>
              </w:rPr>
              <w:t>tu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ener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ģē</w:t>
            </w:r>
            <w:r w:rsidRPr="00D04E72">
              <w:rPr>
                <w:rFonts w:asciiTheme="majorBidi" w:hAnsiTheme="majorBidi" w:cstheme="majorBidi"/>
                <w:szCs w:val="24"/>
              </w:rPr>
              <w:t>tikas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lastRenderedPageBreak/>
              <w:t>p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D04E72">
              <w:rPr>
                <w:rFonts w:asciiTheme="majorBidi" w:hAnsiTheme="majorBidi" w:cstheme="majorBidi"/>
                <w:szCs w:val="24"/>
              </w:rPr>
              <w:t>reju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za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ļā</w:t>
            </w:r>
            <w:r w:rsidRPr="00D04E72">
              <w:rPr>
                <w:rFonts w:asciiTheme="majorBidi" w:hAnsiTheme="majorBidi" w:cstheme="majorBidi"/>
                <w:szCs w:val="24"/>
              </w:rPr>
              <w:t>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r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ū</w:t>
            </w:r>
            <w:r w:rsidRPr="00D04E72">
              <w:rPr>
                <w:rFonts w:asciiTheme="majorBidi" w:hAnsiTheme="majorBidi" w:cstheme="majorBidi"/>
                <w:szCs w:val="24"/>
              </w:rPr>
              <w:t>pniec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ī</w:t>
            </w:r>
            <w:r w:rsidRPr="00D04E72">
              <w:rPr>
                <w:rFonts w:asciiTheme="majorBidi" w:hAnsiTheme="majorBidi" w:cstheme="majorBidi"/>
                <w:szCs w:val="24"/>
              </w:rPr>
              <w:t>bas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zon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D04E72">
              <w:rPr>
                <w:rFonts w:asciiTheme="majorBidi" w:hAnsiTheme="majorBidi" w:cstheme="majorBidi"/>
                <w:szCs w:val="24"/>
              </w:rPr>
              <w:t>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(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GreenIndustrialAreas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)  </w:t>
            </w:r>
          </w:p>
        </w:tc>
        <w:tc>
          <w:tcPr>
            <w:tcW w:w="1449" w:type="dxa"/>
            <w:shd w:val="clear" w:color="auto" w:fill="auto"/>
          </w:tcPr>
          <w:p w14:paraId="0A00B55B" w14:textId="77777777" w:rsidR="00797B49" w:rsidRPr="00446DCF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lastRenderedPageBreak/>
              <w:t>26 933</w:t>
            </w:r>
          </w:p>
        </w:tc>
        <w:tc>
          <w:tcPr>
            <w:tcW w:w="1386" w:type="dxa"/>
            <w:shd w:val="clear" w:color="auto" w:fill="auto"/>
          </w:tcPr>
          <w:p w14:paraId="583A1B6E" w14:textId="77777777" w:rsidR="00797B49" w:rsidRPr="00446DCF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26 933</w:t>
            </w:r>
          </w:p>
        </w:tc>
        <w:tc>
          <w:tcPr>
            <w:tcW w:w="2693" w:type="dxa"/>
            <w:shd w:val="clear" w:color="auto" w:fill="auto"/>
          </w:tcPr>
          <w:p w14:paraId="483B2DB7" w14:textId="77777777" w:rsidR="00797B49" w:rsidRPr="00446DCF" w:rsidRDefault="00797B49" w:rsidP="0094570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V</w:t>
            </w:r>
            <w:r w:rsidRPr="00446DCF">
              <w:rPr>
                <w:rFonts w:asciiTheme="majorBidi" w:hAnsiTheme="majorBidi" w:cstheme="majorBidi"/>
                <w:szCs w:val="24"/>
              </w:rPr>
              <w:t>adošā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partnera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atmaksa</w:t>
            </w:r>
            <w:proofErr w:type="spellEnd"/>
          </w:p>
        </w:tc>
      </w:tr>
      <w:tr w:rsidR="00797B49" w:rsidRPr="00446DCF" w14:paraId="1881912B" w14:textId="77777777" w:rsidTr="0094570F">
        <w:trPr>
          <w:trHeight w:val="814"/>
        </w:trPr>
        <w:tc>
          <w:tcPr>
            <w:tcW w:w="709" w:type="dxa"/>
            <w:shd w:val="clear" w:color="auto" w:fill="auto"/>
          </w:tcPr>
          <w:p w14:paraId="6F1E03D1" w14:textId="77777777" w:rsidR="00797B49" w:rsidRPr="00446DCF" w:rsidRDefault="00797B49" w:rsidP="0094570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3.</w:t>
            </w:r>
          </w:p>
        </w:tc>
        <w:tc>
          <w:tcPr>
            <w:tcW w:w="3431" w:type="dxa"/>
            <w:shd w:val="clear" w:color="auto" w:fill="auto"/>
          </w:tcPr>
          <w:p w14:paraId="6D8563BB" w14:textId="77777777" w:rsidR="00797B49" w:rsidRPr="00446DCF" w:rsidRDefault="00797B49" w:rsidP="0094570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227D21">
              <w:t>LL</w:t>
            </w:r>
            <w:proofErr w:type="gramEnd"/>
            <w:r w:rsidRPr="00227D21">
              <w:t xml:space="preserve">-00052 </w:t>
            </w:r>
            <w:r w:rsidRPr="003878CE">
              <w:t xml:space="preserve"> „</w:t>
            </w:r>
            <w:proofErr w:type="spellStart"/>
            <w:r w:rsidRPr="00227D21">
              <w:t>Baltijas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Milit</w:t>
            </w:r>
            <w:r w:rsidRPr="00227D21">
              <w:rPr>
                <w:rFonts w:hint="eastAsia"/>
              </w:rPr>
              <w:t>ā</w:t>
            </w:r>
            <w:r w:rsidRPr="00227D21">
              <w:t>r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Mantojuma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t</w:t>
            </w:r>
            <w:r w:rsidRPr="00227D21">
              <w:rPr>
                <w:rFonts w:hint="eastAsia"/>
              </w:rPr>
              <w:t>ū</w:t>
            </w:r>
            <w:r w:rsidRPr="00227D21">
              <w:t>risma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produkta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paplašin</w:t>
            </w:r>
            <w:r w:rsidRPr="00227D21">
              <w:rPr>
                <w:rFonts w:hint="eastAsia"/>
              </w:rPr>
              <w:t>āš</w:t>
            </w:r>
            <w:r w:rsidRPr="00227D21">
              <w:t>ana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Lietuv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un </w:t>
            </w:r>
            <w:proofErr w:type="spellStart"/>
            <w:r w:rsidRPr="00227D21">
              <w:t>Dienvidlatvij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(Military Heritage II)</w:t>
            </w:r>
            <w:r w:rsidRPr="003878CE">
              <w:t xml:space="preserve">” </w:t>
            </w:r>
            <w:r w:rsidRPr="00227D21">
              <w:t xml:space="preserve">   </w:t>
            </w:r>
          </w:p>
        </w:tc>
        <w:tc>
          <w:tcPr>
            <w:tcW w:w="1449" w:type="dxa"/>
            <w:shd w:val="clear" w:color="auto" w:fill="auto"/>
          </w:tcPr>
          <w:p w14:paraId="314FF20C" w14:textId="77777777" w:rsidR="00797B49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5 175</w:t>
            </w:r>
          </w:p>
        </w:tc>
        <w:tc>
          <w:tcPr>
            <w:tcW w:w="1386" w:type="dxa"/>
            <w:shd w:val="clear" w:color="auto" w:fill="auto"/>
          </w:tcPr>
          <w:p w14:paraId="63058C9A" w14:textId="77777777" w:rsidR="00797B49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5 175</w:t>
            </w:r>
          </w:p>
        </w:tc>
        <w:tc>
          <w:tcPr>
            <w:tcW w:w="2693" w:type="dxa"/>
            <w:shd w:val="clear" w:color="auto" w:fill="auto"/>
          </w:tcPr>
          <w:p w14:paraId="66EFCC68" w14:textId="77777777" w:rsidR="00797B49" w:rsidRDefault="00797B49" w:rsidP="0094570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V</w:t>
            </w:r>
            <w:r w:rsidRPr="00446DCF">
              <w:rPr>
                <w:rFonts w:asciiTheme="majorBidi" w:hAnsiTheme="majorBidi" w:cstheme="majorBidi"/>
                <w:szCs w:val="24"/>
              </w:rPr>
              <w:t>adošā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partnera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atmaksa</w:t>
            </w:r>
            <w:proofErr w:type="spellEnd"/>
          </w:p>
        </w:tc>
      </w:tr>
      <w:tr w:rsidR="00797B49" w:rsidRPr="00446DCF" w14:paraId="23857D35" w14:textId="77777777" w:rsidTr="0094570F">
        <w:trPr>
          <w:trHeight w:val="814"/>
        </w:trPr>
        <w:tc>
          <w:tcPr>
            <w:tcW w:w="709" w:type="dxa"/>
            <w:shd w:val="clear" w:color="auto" w:fill="auto"/>
          </w:tcPr>
          <w:p w14:paraId="3DAADADD" w14:textId="77777777" w:rsidR="00797B49" w:rsidRPr="00446DCF" w:rsidRDefault="00797B49" w:rsidP="0094570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4.</w:t>
            </w:r>
          </w:p>
        </w:tc>
        <w:tc>
          <w:tcPr>
            <w:tcW w:w="3431" w:type="dxa"/>
            <w:shd w:val="clear" w:color="auto" w:fill="auto"/>
          </w:tcPr>
          <w:p w14:paraId="5E9B2B9F" w14:textId="77777777" w:rsidR="00797B49" w:rsidRPr="00446DCF" w:rsidRDefault="00797B49" w:rsidP="0094570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227D21">
              <w:t>LL</w:t>
            </w:r>
            <w:proofErr w:type="gramEnd"/>
            <w:r w:rsidRPr="00227D21">
              <w:t>-00020</w:t>
            </w:r>
            <w:r w:rsidRPr="003878CE">
              <w:t xml:space="preserve"> „</w:t>
            </w:r>
            <w:proofErr w:type="spellStart"/>
            <w:r w:rsidRPr="00227D21">
              <w:t>Soci</w:t>
            </w:r>
            <w:r w:rsidRPr="00227D21">
              <w:rPr>
                <w:rFonts w:hint="eastAsia"/>
              </w:rPr>
              <w:t>ā</w:t>
            </w:r>
            <w:r w:rsidRPr="00227D21">
              <w:t>l</w:t>
            </w:r>
            <w:r w:rsidRPr="00227D21">
              <w:rPr>
                <w:rFonts w:hint="eastAsia"/>
              </w:rPr>
              <w:t>ā</w:t>
            </w:r>
            <w:r w:rsidRPr="00227D21">
              <w:t>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uz</w:t>
            </w:r>
            <w:r w:rsidRPr="00227D21">
              <w:rPr>
                <w:rFonts w:hint="eastAsia"/>
              </w:rPr>
              <w:t>ņē</w:t>
            </w:r>
            <w:r w:rsidRPr="00227D21">
              <w:t>m</w:t>
            </w:r>
            <w:r w:rsidRPr="00227D21">
              <w:rPr>
                <w:rFonts w:hint="eastAsia"/>
              </w:rPr>
              <w:t>ē</w:t>
            </w:r>
            <w:r w:rsidRPr="00227D21">
              <w:t>jdarb</w:t>
            </w:r>
            <w:r w:rsidRPr="00227D21">
              <w:rPr>
                <w:rFonts w:hint="eastAsia"/>
              </w:rPr>
              <w:t>ī</w:t>
            </w:r>
            <w:r w:rsidRPr="00227D21">
              <w:t>bas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ekosist</w:t>
            </w:r>
            <w:r w:rsidRPr="00227D21">
              <w:rPr>
                <w:rFonts w:hint="eastAsia"/>
              </w:rPr>
              <w:t>ē</w:t>
            </w:r>
            <w:r w:rsidRPr="00227D21">
              <w:t>mas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uzlabošana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Zemgal</w:t>
            </w:r>
            <w:r w:rsidRPr="00227D21">
              <w:rPr>
                <w:rFonts w:hint="eastAsia"/>
              </w:rPr>
              <w:t>ē</w:t>
            </w:r>
            <w:proofErr w:type="spellEnd"/>
            <w:r w:rsidRPr="00227D21">
              <w:t xml:space="preserve"> un </w:t>
            </w:r>
            <w:proofErr w:type="spellStart"/>
            <w:r w:rsidRPr="00227D21">
              <w:t>Zieme</w:t>
            </w:r>
            <w:r w:rsidRPr="00227D21">
              <w:rPr>
                <w:rFonts w:hint="eastAsia"/>
              </w:rPr>
              <w:t>ļ</w:t>
            </w:r>
            <w:r w:rsidRPr="00227D21">
              <w:t>lietuv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(RE:IMPACT)</w:t>
            </w:r>
            <w:r w:rsidRPr="003878CE">
              <w:t xml:space="preserve">” </w:t>
            </w:r>
            <w:r w:rsidRPr="00227D21">
              <w:t xml:space="preserve">   </w:t>
            </w:r>
          </w:p>
        </w:tc>
        <w:tc>
          <w:tcPr>
            <w:tcW w:w="1449" w:type="dxa"/>
            <w:shd w:val="clear" w:color="auto" w:fill="auto"/>
          </w:tcPr>
          <w:p w14:paraId="01E55CB7" w14:textId="77777777" w:rsidR="00797B49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53 287</w:t>
            </w:r>
          </w:p>
        </w:tc>
        <w:tc>
          <w:tcPr>
            <w:tcW w:w="1386" w:type="dxa"/>
            <w:shd w:val="clear" w:color="auto" w:fill="auto"/>
          </w:tcPr>
          <w:p w14:paraId="572285D0" w14:textId="77777777" w:rsidR="00797B49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53 287</w:t>
            </w:r>
          </w:p>
        </w:tc>
        <w:tc>
          <w:tcPr>
            <w:tcW w:w="2693" w:type="dxa"/>
            <w:shd w:val="clear" w:color="auto" w:fill="auto"/>
          </w:tcPr>
          <w:p w14:paraId="62745248" w14:textId="77777777" w:rsidR="00797B49" w:rsidRDefault="00797B49" w:rsidP="0094570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V</w:t>
            </w:r>
            <w:r w:rsidRPr="00446DCF">
              <w:rPr>
                <w:rFonts w:asciiTheme="majorBidi" w:hAnsiTheme="majorBidi" w:cstheme="majorBidi"/>
                <w:szCs w:val="24"/>
              </w:rPr>
              <w:t>adošā</w:t>
            </w:r>
            <w:r>
              <w:rPr>
                <w:rFonts w:asciiTheme="majorBidi" w:hAnsiTheme="majorBidi" w:cstheme="majorBidi"/>
                <w:szCs w:val="24"/>
              </w:rPr>
              <w:t>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iestādes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atmaksa</w:t>
            </w:r>
            <w:proofErr w:type="spellEnd"/>
          </w:p>
        </w:tc>
      </w:tr>
      <w:tr w:rsidR="00797B49" w:rsidRPr="00446DCF" w14:paraId="002963E5" w14:textId="77777777" w:rsidTr="0094570F">
        <w:trPr>
          <w:trHeight w:val="814"/>
        </w:trPr>
        <w:tc>
          <w:tcPr>
            <w:tcW w:w="709" w:type="dxa"/>
            <w:shd w:val="clear" w:color="auto" w:fill="auto"/>
          </w:tcPr>
          <w:p w14:paraId="5321270E" w14:textId="77777777" w:rsidR="00797B49" w:rsidRPr="00446DCF" w:rsidRDefault="00797B49" w:rsidP="0094570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39E424E5" w14:textId="77777777" w:rsidR="00797B49" w:rsidRPr="00446DCF" w:rsidRDefault="00797B49" w:rsidP="0094570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D04E72">
              <w:rPr>
                <w:rFonts w:asciiTheme="majorBidi" w:hAnsiTheme="majorBidi" w:cstheme="majorBidi"/>
                <w:szCs w:val="24"/>
              </w:rPr>
              <w:t>6.1.1.1/1/24/I/001 “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Atbalsts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v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ē</w:t>
            </w:r>
            <w:r w:rsidRPr="00D04E72">
              <w:rPr>
                <w:rFonts w:asciiTheme="majorBidi" w:hAnsiTheme="majorBidi" w:cstheme="majorBidi"/>
                <w:szCs w:val="24"/>
              </w:rPr>
              <w:t>sturisko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k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ū</w:t>
            </w:r>
            <w:r w:rsidRPr="00D04E72">
              <w:rPr>
                <w:rFonts w:asciiTheme="majorBidi" w:hAnsiTheme="majorBidi" w:cstheme="majorBidi"/>
                <w:szCs w:val="24"/>
              </w:rPr>
              <w:t>dras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ieguves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vietu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revitaliz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D04E72">
              <w:rPr>
                <w:rFonts w:asciiTheme="majorBidi" w:hAnsiTheme="majorBidi" w:cstheme="majorBidi"/>
                <w:szCs w:val="24"/>
              </w:rPr>
              <w:t>cijai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006832BF" w14:textId="77777777" w:rsidR="00797B49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14 826</w:t>
            </w:r>
          </w:p>
        </w:tc>
        <w:tc>
          <w:tcPr>
            <w:tcW w:w="1386" w:type="dxa"/>
            <w:shd w:val="clear" w:color="auto" w:fill="auto"/>
          </w:tcPr>
          <w:p w14:paraId="386F7CCA" w14:textId="77777777" w:rsidR="00797B49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14 826</w:t>
            </w:r>
          </w:p>
        </w:tc>
        <w:tc>
          <w:tcPr>
            <w:tcW w:w="2693" w:type="dxa"/>
            <w:shd w:val="clear" w:color="auto" w:fill="auto"/>
          </w:tcPr>
          <w:p w14:paraId="28131C17" w14:textId="77777777" w:rsidR="00797B49" w:rsidRDefault="00797B49" w:rsidP="0094570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Viedās</w:t>
            </w:r>
            <w:proofErr w:type="spellEnd"/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administrācijas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reģionālās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attīstības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ministrija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s</w:t>
            </w:r>
            <w:proofErr w:type="spellEnd"/>
            <w:r w:rsidRPr="000D7B9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szCs w:val="24"/>
              </w:rPr>
              <w:t>finansējums</w:t>
            </w:r>
            <w:proofErr w:type="spellEnd"/>
          </w:p>
        </w:tc>
      </w:tr>
      <w:tr w:rsidR="00797B49" w:rsidRPr="00446DCF" w14:paraId="480D8C18" w14:textId="77777777" w:rsidTr="0094570F">
        <w:trPr>
          <w:trHeight w:val="814"/>
        </w:trPr>
        <w:tc>
          <w:tcPr>
            <w:tcW w:w="709" w:type="dxa"/>
            <w:shd w:val="clear" w:color="auto" w:fill="auto"/>
          </w:tcPr>
          <w:p w14:paraId="4EE9EAE2" w14:textId="77777777" w:rsidR="00797B49" w:rsidRPr="00446DCF" w:rsidRDefault="00797B49" w:rsidP="0094570F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6.</w:t>
            </w:r>
          </w:p>
        </w:tc>
        <w:tc>
          <w:tcPr>
            <w:tcW w:w="3431" w:type="dxa"/>
            <w:shd w:val="clear" w:color="auto" w:fill="auto"/>
          </w:tcPr>
          <w:p w14:paraId="7EE4BDC3" w14:textId="77777777" w:rsidR="00797B49" w:rsidRPr="00446DCF" w:rsidRDefault="00797B49" w:rsidP="0094570F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Inov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ā</w:t>
            </w:r>
            <w:r w:rsidRPr="00D04E72">
              <w:rPr>
                <w:rFonts w:asciiTheme="majorBidi" w:hAnsiTheme="majorBidi" w:cstheme="majorBidi"/>
                <w:szCs w:val="24"/>
              </w:rPr>
              <w:t>ciju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iepaz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īš</w:t>
            </w:r>
            <w:r w:rsidRPr="00D04E72">
              <w:rPr>
                <w:rFonts w:asciiTheme="majorBidi" w:hAnsiTheme="majorBidi" w:cstheme="majorBidi"/>
                <w:szCs w:val="24"/>
              </w:rPr>
              <w:t>ana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Island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ē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: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iedvesma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re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ģ</w:t>
            </w:r>
            <w:r w:rsidRPr="00D04E72">
              <w:rPr>
                <w:rFonts w:asciiTheme="majorBidi" w:hAnsiTheme="majorBidi" w:cstheme="majorBidi"/>
                <w:szCs w:val="24"/>
              </w:rPr>
              <w:t>iona</w:t>
            </w:r>
            <w:proofErr w:type="spellEnd"/>
            <w:r w:rsidRPr="00D04E72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D04E72">
              <w:rPr>
                <w:rFonts w:asciiTheme="majorBidi" w:hAnsiTheme="majorBidi" w:cstheme="majorBidi"/>
                <w:szCs w:val="24"/>
              </w:rPr>
              <w:t>att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ī</w:t>
            </w:r>
            <w:r w:rsidRPr="00D04E72">
              <w:rPr>
                <w:rFonts w:asciiTheme="majorBidi" w:hAnsiTheme="majorBidi" w:cstheme="majorBidi"/>
                <w:szCs w:val="24"/>
              </w:rPr>
              <w:t>st</w:t>
            </w:r>
            <w:r w:rsidRPr="00D04E72">
              <w:rPr>
                <w:rFonts w:asciiTheme="majorBidi" w:hAnsiTheme="majorBidi" w:cstheme="majorBidi" w:hint="eastAsia"/>
                <w:szCs w:val="24"/>
              </w:rPr>
              <w:t>ī</w:t>
            </w:r>
            <w:r w:rsidRPr="00D04E72">
              <w:rPr>
                <w:rFonts w:asciiTheme="majorBidi" w:hAnsiTheme="majorBidi" w:cstheme="majorBidi"/>
                <w:szCs w:val="24"/>
              </w:rPr>
              <w:t>bai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2850CC04" w14:textId="77777777" w:rsidR="00797B49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28 800</w:t>
            </w:r>
          </w:p>
        </w:tc>
        <w:tc>
          <w:tcPr>
            <w:tcW w:w="1386" w:type="dxa"/>
            <w:shd w:val="clear" w:color="auto" w:fill="auto"/>
          </w:tcPr>
          <w:p w14:paraId="3EAF77C4" w14:textId="77777777" w:rsidR="00797B49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28 800</w:t>
            </w:r>
          </w:p>
        </w:tc>
        <w:tc>
          <w:tcPr>
            <w:tcW w:w="2693" w:type="dxa"/>
            <w:shd w:val="clear" w:color="auto" w:fill="auto"/>
          </w:tcPr>
          <w:p w14:paraId="6C926A86" w14:textId="77777777" w:rsidR="00797B49" w:rsidRDefault="00797B49" w:rsidP="0094570F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Viedās</w:t>
            </w:r>
            <w:proofErr w:type="spellEnd"/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administrācijas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reģionālās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attīstības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ministrija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s</w:t>
            </w:r>
            <w:proofErr w:type="spellEnd"/>
            <w:r w:rsidRPr="000D7B9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szCs w:val="24"/>
              </w:rPr>
              <w:t>finansējums</w:t>
            </w:r>
            <w:proofErr w:type="spellEnd"/>
          </w:p>
        </w:tc>
      </w:tr>
      <w:tr w:rsidR="00797B49" w:rsidRPr="00446DCF" w14:paraId="4975D113" w14:textId="77777777" w:rsidTr="0094570F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4AC44079" w14:textId="77777777" w:rsidR="00797B49" w:rsidRPr="00446DCF" w:rsidRDefault="00797B49" w:rsidP="0094570F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65EA2DEF" w14:textId="77777777" w:rsidR="00797B49" w:rsidRPr="00446DCF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129</w:t>
            </w:r>
            <w:r w:rsidRPr="00446DCF">
              <w:rPr>
                <w:rFonts w:asciiTheme="majorBidi" w:hAnsiTheme="majorBidi" w:cstheme="majorBidi"/>
                <w:b/>
                <w:szCs w:val="24"/>
              </w:rPr>
              <w:t> </w:t>
            </w:r>
            <w:r>
              <w:rPr>
                <w:rFonts w:asciiTheme="majorBidi" w:hAnsiTheme="majorBidi" w:cstheme="majorBidi"/>
                <w:b/>
                <w:szCs w:val="24"/>
              </w:rPr>
              <w:t>066</w:t>
            </w:r>
          </w:p>
        </w:tc>
        <w:tc>
          <w:tcPr>
            <w:tcW w:w="1386" w:type="dxa"/>
            <w:shd w:val="clear" w:color="auto" w:fill="auto"/>
          </w:tcPr>
          <w:p w14:paraId="63F10AB4" w14:textId="77777777" w:rsidR="00797B49" w:rsidRPr="00446DCF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129</w:t>
            </w:r>
            <w:r w:rsidRPr="00446DCF">
              <w:rPr>
                <w:rFonts w:asciiTheme="majorBidi" w:hAnsiTheme="majorBidi" w:cstheme="majorBidi"/>
                <w:b/>
                <w:szCs w:val="24"/>
              </w:rPr>
              <w:t> </w:t>
            </w:r>
            <w:r>
              <w:rPr>
                <w:rFonts w:asciiTheme="majorBidi" w:hAnsiTheme="majorBidi" w:cstheme="majorBidi"/>
                <w:b/>
                <w:szCs w:val="24"/>
              </w:rPr>
              <w:t>066</w:t>
            </w:r>
          </w:p>
        </w:tc>
        <w:tc>
          <w:tcPr>
            <w:tcW w:w="2693" w:type="dxa"/>
            <w:shd w:val="clear" w:color="auto" w:fill="auto"/>
          </w:tcPr>
          <w:p w14:paraId="31349646" w14:textId="77777777" w:rsidR="00797B49" w:rsidRPr="00446DCF" w:rsidRDefault="00797B49" w:rsidP="0094570F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</w:tbl>
    <w:p w14:paraId="47E290FB" w14:textId="77777777" w:rsidR="00797B49" w:rsidRPr="00446DCF" w:rsidRDefault="00797B49" w:rsidP="00797B49">
      <w:pPr>
        <w:numPr>
          <w:ilvl w:val="0"/>
          <w:numId w:val="7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446DCF">
        <w:rPr>
          <w:rFonts w:asciiTheme="majorBidi" w:hAnsiTheme="majorBidi" w:cstheme="majorBidi"/>
          <w:szCs w:val="24"/>
        </w:rPr>
        <w:t>Kontroli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46DCF">
          <w:rPr>
            <w:rFonts w:asciiTheme="majorBidi" w:hAnsiTheme="majorBidi" w:cstheme="majorBidi"/>
            <w:szCs w:val="24"/>
          </w:rPr>
          <w:t>lēmuma</w:t>
        </w:r>
      </w:smartTag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izpildi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uzdot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Zemgales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plānošanas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reģiona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izpilddirektoram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Valdim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szCs w:val="24"/>
        </w:rPr>
        <w:t>Veipam</w:t>
      </w:r>
      <w:proofErr w:type="spellEnd"/>
      <w:r w:rsidRPr="00446DCF">
        <w:rPr>
          <w:rFonts w:asciiTheme="majorBidi" w:hAnsiTheme="majorBidi" w:cstheme="majorBidi"/>
          <w:szCs w:val="24"/>
        </w:rPr>
        <w:t>.</w:t>
      </w:r>
    </w:p>
    <w:p w14:paraId="59E0C72C" w14:textId="77777777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ab/>
      </w:r>
      <w:proofErr w:type="spellStart"/>
      <w:r w:rsidRPr="00446DCF">
        <w:rPr>
          <w:rFonts w:asciiTheme="majorBidi" w:hAnsiTheme="majorBidi" w:cstheme="majorBidi"/>
          <w:bCs/>
          <w:szCs w:val="24"/>
        </w:rPr>
        <w:t>Padomes</w:t>
      </w:r>
      <w:proofErr w:type="spellEnd"/>
      <w:r w:rsidRPr="00446DCF">
        <w:rPr>
          <w:rFonts w:asciiTheme="majorBidi" w:hAnsiTheme="majorBidi" w:cstheme="majorBidi"/>
          <w:bCs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bCs/>
          <w:szCs w:val="24"/>
        </w:rPr>
        <w:t>priekšsēdētājs</w:t>
      </w:r>
      <w:proofErr w:type="spellEnd"/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  <w:t>A. OKMANIS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1F45C298" w14:textId="77777777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5247125E" w14:textId="77777777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proofErr w:type="spellStart"/>
      <w:r w:rsidRPr="00446DCF">
        <w:rPr>
          <w:rFonts w:asciiTheme="majorBidi" w:hAnsiTheme="majorBidi" w:cstheme="majorBidi"/>
          <w:bCs/>
          <w:i/>
          <w:szCs w:val="24"/>
          <w:u w:val="single"/>
        </w:rPr>
        <w:t>Izsūtīt</w:t>
      </w:r>
      <w:proofErr w:type="spellEnd"/>
      <w:r w:rsidRPr="00446DCF">
        <w:rPr>
          <w:rFonts w:asciiTheme="majorBidi" w:hAnsiTheme="majorBidi" w:cstheme="majorBidi"/>
          <w:bCs/>
          <w:i/>
          <w:szCs w:val="24"/>
          <w:u w:val="single"/>
        </w:rPr>
        <w:t xml:space="preserve">: </w:t>
      </w:r>
      <w:proofErr w:type="spellStart"/>
      <w:r w:rsidRPr="00446DCF">
        <w:rPr>
          <w:rFonts w:asciiTheme="majorBidi" w:hAnsiTheme="majorBidi" w:cstheme="majorBidi"/>
          <w:bCs/>
          <w:i/>
          <w:szCs w:val="24"/>
        </w:rPr>
        <w:t>lietā</w:t>
      </w:r>
      <w:proofErr w:type="spellEnd"/>
      <w:r w:rsidRPr="00446DCF">
        <w:rPr>
          <w:rFonts w:asciiTheme="majorBidi" w:hAnsiTheme="majorBidi" w:cstheme="majorBidi"/>
          <w:bCs/>
          <w:i/>
          <w:szCs w:val="24"/>
        </w:rPr>
        <w:t>.</w:t>
      </w:r>
    </w:p>
    <w:p w14:paraId="0F369508" w14:textId="32D82C85" w:rsidR="000409AA" w:rsidRPr="00CD4C82" w:rsidRDefault="000409AA" w:rsidP="00797B49">
      <w:pPr>
        <w:pStyle w:val="Paraststmeklis"/>
        <w:rPr>
          <w:b/>
          <w:i/>
          <w:sz w:val="22"/>
          <w:u w:val="single"/>
        </w:rPr>
      </w:pPr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6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8"/>
  </w:num>
  <w:num w:numId="7" w16cid:durableId="1819762734">
    <w:abstractNumId w:val="7"/>
  </w:num>
  <w:num w:numId="8" w16cid:durableId="623968344">
    <w:abstractNumId w:val="4"/>
  </w:num>
  <w:num w:numId="9" w16cid:durableId="17434065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1B2978"/>
    <w:rsid w:val="002027D3"/>
    <w:rsid w:val="00250504"/>
    <w:rsid w:val="002E51B4"/>
    <w:rsid w:val="003C5826"/>
    <w:rsid w:val="003E2A29"/>
    <w:rsid w:val="003E5D60"/>
    <w:rsid w:val="00690939"/>
    <w:rsid w:val="006F300C"/>
    <w:rsid w:val="00797B49"/>
    <w:rsid w:val="00880739"/>
    <w:rsid w:val="009D5BA2"/>
    <w:rsid w:val="00AC6D79"/>
    <w:rsid w:val="00BB200B"/>
    <w:rsid w:val="00C806A2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  <w:style w:type="paragraph" w:styleId="Paraststmeklis">
    <w:name w:val="Normal (Web)"/>
    <w:basedOn w:val="Parasts"/>
    <w:uiPriority w:val="99"/>
    <w:rsid w:val="009D5BA2"/>
    <w:pPr>
      <w:spacing w:before="100" w:beforeAutospacing="1" w:after="100" w:afterAutospacing="1"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2024-06-25T12:16:00Z</cp:lastPrinted>
  <dcterms:created xsi:type="dcterms:W3CDTF">2024-12-17T11:09:00Z</dcterms:created>
  <dcterms:modified xsi:type="dcterms:W3CDTF">2024-12-17T11:09:00Z</dcterms:modified>
</cp:coreProperties>
</file>